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BD" w:rsidRPr="00AF29FA" w:rsidRDefault="00FD67DD" w:rsidP="00AF2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</w:t>
      </w:r>
    </w:p>
    <w:p w:rsidR="00AF29FA" w:rsidRPr="00AF29FA" w:rsidRDefault="00AF29FA" w:rsidP="00AF2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67DD" w:rsidRPr="00AF29FA" w:rsidRDefault="00FD67DD" w:rsidP="00AF29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ZZZE SU „ Energetyk” w Świnoujściu ul. Żeromskiego 4</w:t>
      </w:r>
    </w:p>
    <w:p w:rsidR="00FD67DD" w:rsidRPr="00AF29FA" w:rsidRDefault="00FD67DD" w:rsidP="00AF29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poszukuje osoby na stanowisko głównej księgowej</w:t>
      </w:r>
    </w:p>
    <w:p w:rsidR="00FD67DD" w:rsidRPr="00AF29FA" w:rsidRDefault="00FD67DD" w:rsidP="00AF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29FA" w:rsidRPr="00AF29FA" w:rsidRDefault="00AF29FA" w:rsidP="00AF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6EB3" w:rsidRDefault="00ED6EB3" w:rsidP="00AF29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9FA">
        <w:rPr>
          <w:rFonts w:ascii="Times New Roman" w:hAnsi="Times New Roman" w:cs="Times New Roman"/>
          <w:b/>
          <w:bCs/>
          <w:sz w:val="24"/>
          <w:szCs w:val="24"/>
        </w:rPr>
        <w:t>Głównym księgowym może być osoba, która:</w:t>
      </w:r>
    </w:p>
    <w:p w:rsidR="00ED6EB3" w:rsidRPr="00AF29FA" w:rsidRDefault="00ED6EB3" w:rsidP="00AF29FA">
      <w:pPr>
        <w:pStyle w:val="Akapitzlist"/>
        <w:numPr>
          <w:ilvl w:val="1"/>
          <w:numId w:val="2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29FA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publicznych;</w:t>
      </w:r>
    </w:p>
    <w:p w:rsidR="00ED6EB3" w:rsidRPr="00AF29FA" w:rsidRDefault="00ED6EB3" w:rsidP="00AF29FA">
      <w:pPr>
        <w:pStyle w:val="Akapitzlist"/>
        <w:numPr>
          <w:ilvl w:val="1"/>
          <w:numId w:val="2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29FA">
        <w:rPr>
          <w:rFonts w:ascii="Times New Roman" w:hAnsi="Times New Roman" w:cs="Times New Roman"/>
          <w:sz w:val="24"/>
          <w:szCs w:val="24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:rsidR="00ED6EB3" w:rsidRPr="00AF29FA" w:rsidRDefault="00ED6EB3" w:rsidP="00AF29FA">
      <w:pPr>
        <w:pStyle w:val="Akapitzlist"/>
        <w:numPr>
          <w:ilvl w:val="1"/>
          <w:numId w:val="2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29FA">
        <w:rPr>
          <w:rFonts w:ascii="Times New Roman" w:hAnsi="Times New Roman" w:cs="Times New Roman"/>
          <w:sz w:val="24"/>
          <w:szCs w:val="24"/>
        </w:rPr>
        <w:t>Spełnia jeden z poniższych warunków:</w:t>
      </w:r>
    </w:p>
    <w:p w:rsidR="00ED6EB3" w:rsidRPr="00AF29FA" w:rsidRDefault="00ED6EB3" w:rsidP="00AF29F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9FA">
        <w:rPr>
          <w:rFonts w:ascii="Times New Roman" w:hAnsi="Times New Roman" w:cs="Times New Roman"/>
          <w:sz w:val="24"/>
          <w:szCs w:val="24"/>
        </w:rPr>
        <w:t xml:space="preserve">ukończył(a) ekonomiczne jednolite studia magisterskie, ekonomiczne wyższe studia zawodowe, uzupełniające ekonomiczne studia magisterskie  </w:t>
      </w:r>
      <w:r w:rsidR="001D48B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F29FA">
        <w:rPr>
          <w:rFonts w:ascii="Times New Roman" w:hAnsi="Times New Roman" w:cs="Times New Roman"/>
          <w:sz w:val="24"/>
          <w:szCs w:val="24"/>
        </w:rPr>
        <w:t>lub ekonomiczne studia pod</w:t>
      </w:r>
      <w:r w:rsidR="003320E1" w:rsidRPr="00AF29FA">
        <w:rPr>
          <w:rFonts w:ascii="Times New Roman" w:hAnsi="Times New Roman" w:cs="Times New Roman"/>
          <w:sz w:val="24"/>
          <w:szCs w:val="24"/>
        </w:rPr>
        <w:t>yplomowe i posiada co najmniej 5</w:t>
      </w:r>
      <w:r w:rsidRPr="00AF29FA">
        <w:rPr>
          <w:rFonts w:ascii="Times New Roman" w:hAnsi="Times New Roman" w:cs="Times New Roman"/>
          <w:sz w:val="24"/>
          <w:szCs w:val="24"/>
        </w:rPr>
        <w:t xml:space="preserve"> – letnią praktykę </w:t>
      </w:r>
      <w:r w:rsidR="001D48B7">
        <w:rPr>
          <w:rFonts w:ascii="Times New Roman" w:hAnsi="Times New Roman" w:cs="Times New Roman"/>
          <w:sz w:val="24"/>
          <w:szCs w:val="24"/>
        </w:rPr>
        <w:t xml:space="preserve"> </w:t>
      </w:r>
      <w:r w:rsidRPr="00AF29FA">
        <w:rPr>
          <w:rFonts w:ascii="Times New Roman" w:hAnsi="Times New Roman" w:cs="Times New Roman"/>
          <w:sz w:val="24"/>
          <w:szCs w:val="24"/>
        </w:rPr>
        <w:t>w księgowości,</w:t>
      </w:r>
    </w:p>
    <w:p w:rsidR="00ED6EB3" w:rsidRPr="00AF29FA" w:rsidRDefault="00ED6EB3" w:rsidP="00AF29F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9FA">
        <w:rPr>
          <w:rFonts w:ascii="Times New Roman" w:hAnsi="Times New Roman" w:cs="Times New Roman"/>
          <w:sz w:val="24"/>
          <w:szCs w:val="24"/>
        </w:rPr>
        <w:t>ukończył(a) średnią, policealną lub pomaturalną szkołę ekonomiczną i posiada                 co najmniej 6 – letnią praktykę w księgowości,</w:t>
      </w:r>
    </w:p>
    <w:p w:rsidR="00ED6EB3" w:rsidRPr="00AF29FA" w:rsidRDefault="00ED6EB3" w:rsidP="00AF29F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9FA">
        <w:rPr>
          <w:rFonts w:ascii="Times New Roman" w:hAnsi="Times New Roman" w:cs="Times New Roman"/>
          <w:sz w:val="24"/>
          <w:szCs w:val="24"/>
        </w:rPr>
        <w:t>jest wpisana</w:t>
      </w:r>
      <w:r w:rsidR="008E5440" w:rsidRPr="00AF29FA">
        <w:rPr>
          <w:rFonts w:ascii="Times New Roman" w:hAnsi="Times New Roman" w:cs="Times New Roman"/>
          <w:sz w:val="24"/>
          <w:szCs w:val="24"/>
        </w:rPr>
        <w:t>(y)</w:t>
      </w:r>
      <w:r w:rsidRPr="00AF29FA">
        <w:rPr>
          <w:rFonts w:ascii="Times New Roman" w:hAnsi="Times New Roman" w:cs="Times New Roman"/>
          <w:sz w:val="24"/>
          <w:szCs w:val="24"/>
        </w:rPr>
        <w:t xml:space="preserve"> do rejestru biegłych rewidentów na podstawie odrębnych przepisów, </w:t>
      </w:r>
    </w:p>
    <w:p w:rsidR="008E5440" w:rsidRPr="00AF29FA" w:rsidRDefault="00ED6EB3" w:rsidP="00AF29F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9FA">
        <w:rPr>
          <w:rFonts w:ascii="Times New Roman" w:hAnsi="Times New Roman" w:cs="Times New Roman"/>
          <w:sz w:val="24"/>
          <w:szCs w:val="24"/>
        </w:rPr>
        <w:t xml:space="preserve">posiada certyfikat księgowego uprawniający do usługowego prowadzenia ksiąg rachunkowych albo świadectwo kwalifikacyjne uprawniające </w:t>
      </w:r>
      <w:r w:rsidR="001D48B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F29FA">
        <w:rPr>
          <w:rFonts w:ascii="Times New Roman" w:hAnsi="Times New Roman" w:cs="Times New Roman"/>
          <w:sz w:val="24"/>
          <w:szCs w:val="24"/>
        </w:rPr>
        <w:t>do usługowego prowadzenia ksiąg ra</w:t>
      </w:r>
      <w:r w:rsidR="008E5440" w:rsidRPr="00AF29FA">
        <w:rPr>
          <w:rFonts w:ascii="Times New Roman" w:hAnsi="Times New Roman" w:cs="Times New Roman"/>
          <w:sz w:val="24"/>
          <w:szCs w:val="24"/>
        </w:rPr>
        <w:t>chunkowych</w:t>
      </w:r>
    </w:p>
    <w:p w:rsidR="006C2EAD" w:rsidRPr="00AF29FA" w:rsidRDefault="006C2EAD" w:rsidP="00AF29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9FA">
        <w:rPr>
          <w:rFonts w:ascii="Times New Roman" w:hAnsi="Times New Roman" w:cs="Times New Roman"/>
          <w:b/>
          <w:sz w:val="24"/>
          <w:szCs w:val="24"/>
        </w:rPr>
        <w:t>Zakres czynności :</w:t>
      </w:r>
    </w:p>
    <w:p w:rsidR="002D5AB2" w:rsidRPr="00AF29FA" w:rsidRDefault="002D5AB2" w:rsidP="00AF29F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pełnej księgowości zgodnie z obowiązującymi przepisami</w:t>
      </w:r>
      <w:r w:rsidR="00041F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5AB2" w:rsidRPr="00AF29FA" w:rsidRDefault="002D5AB2" w:rsidP="00AF29F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deklaracji podatkowych (CIT, VAT, PIT) oraz innych sprawozdań dla instytucji zewnętrznych wymaganych przepisami prawa</w:t>
      </w:r>
      <w:r w:rsidR="00041F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5AB2" w:rsidRPr="00AF29FA" w:rsidRDefault="002D5AB2" w:rsidP="00AF29F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finansowych, analiz i raportów na potrzeby Zarządu</w:t>
      </w:r>
      <w:r w:rsidR="00041F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5AB2" w:rsidRPr="00AF29FA" w:rsidRDefault="002D5AB2" w:rsidP="00AF29F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Rozliczanie transakcji finansowych w tym między okresowych</w:t>
      </w:r>
      <w:r w:rsidR="00041F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5AB2" w:rsidRPr="00AF29FA" w:rsidRDefault="002D5AB2" w:rsidP="00AF29F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Nadzór nad obiegiem dokumentów księgowych</w:t>
      </w:r>
      <w:r w:rsidR="00041F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2EAD" w:rsidRPr="00AF29FA" w:rsidRDefault="006C2EAD" w:rsidP="00AF29F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Weryfikacja dokumentów pod względem rachunkowym i podatkowym</w:t>
      </w:r>
      <w:r w:rsidR="00041F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2EAD" w:rsidRPr="00AF29FA" w:rsidRDefault="00041FAB" w:rsidP="00AF29F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2EAD"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środków trw</w:t>
      </w:r>
      <w:bookmarkStart w:id="0" w:name="_GoBack"/>
      <w:bookmarkEnd w:id="0"/>
      <w:r w:rsidR="006C2EAD"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ałych, naliczanie amortyzacji oraz rozliczanie różnic kursowych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2EAD" w:rsidRPr="00AF29FA" w:rsidRDefault="006C2EAD" w:rsidP="00AF29F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należności i zobowiązań oraz kontrola płynności finansowej</w:t>
      </w:r>
      <w:r w:rsidR="00041F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7DFA" w:rsidRPr="00AF29FA" w:rsidRDefault="00477DFA" w:rsidP="00AF29FA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2EAD" w:rsidRPr="00AF29FA" w:rsidRDefault="006C2EAD" w:rsidP="00AF29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9FA">
        <w:rPr>
          <w:rFonts w:ascii="Times New Roman" w:hAnsi="Times New Roman" w:cs="Times New Roman"/>
          <w:b/>
          <w:sz w:val="24"/>
          <w:szCs w:val="24"/>
        </w:rPr>
        <w:t>Nasze wymagania pozwalające na optymalne wykonywanie zadań :</w:t>
      </w:r>
    </w:p>
    <w:p w:rsidR="006C2EAD" w:rsidRPr="00AF29FA" w:rsidRDefault="006C2EAD" w:rsidP="00AF29F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Wykształcenie wyższe kierunkowe (rachunkowość finanse, ekonomia).</w:t>
      </w:r>
    </w:p>
    <w:p w:rsidR="006C2EAD" w:rsidRPr="00017D32" w:rsidRDefault="006C2EAD" w:rsidP="00017D32">
      <w:pPr>
        <w:pStyle w:val="Akapitzlist"/>
        <w:numPr>
          <w:ilvl w:val="0"/>
          <w:numId w:val="8"/>
        </w:numPr>
        <w:spacing w:after="0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w o</w:t>
      </w:r>
      <w:r w:rsidR="003320E1"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bszarze księgowości- min. 5 lat, </w:t>
      </w:r>
      <w:r w:rsidR="00017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preferowane, </w:t>
      </w:r>
      <w:r w:rsidR="001D4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017D32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3</w:t>
      </w:r>
      <w:r w:rsidR="003320E1" w:rsidRPr="00017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 na stanowisku kierowniczym</w:t>
      </w:r>
      <w:r w:rsidR="00017D32" w:rsidRPr="00017D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2EAD" w:rsidRPr="00AF29FA" w:rsidRDefault="006C2EAD" w:rsidP="00AF29F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Praktyczna znajomość przepisów z zakresu rachunkowości i prawa podatkowego.</w:t>
      </w:r>
    </w:p>
    <w:p w:rsidR="006C2EAD" w:rsidRPr="00AF29FA" w:rsidRDefault="006C2EAD" w:rsidP="00AF29F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Znajomość programu finansowo-księgowego Symfonia, </w:t>
      </w:r>
      <w:proofErr w:type="spellStart"/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="00017D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2EAD" w:rsidRPr="00AF29FA" w:rsidRDefault="006C2EAD" w:rsidP="00AF29F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Dobra znajomość obsługi komputera (pakiet MS Office, w szczególności Excel).</w:t>
      </w:r>
    </w:p>
    <w:p w:rsidR="002D5AB2" w:rsidRDefault="006C2EAD" w:rsidP="00AF29F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Samodzielność, odpowiedzialność oraz dobra organizacja pracy.</w:t>
      </w:r>
    </w:p>
    <w:p w:rsidR="00AF29FA" w:rsidRDefault="00AF29FA" w:rsidP="00AF29F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obywatelstwo polskie.</w:t>
      </w:r>
    </w:p>
    <w:p w:rsidR="00AF29FA" w:rsidRPr="00AF29FA" w:rsidRDefault="00AF29FA" w:rsidP="00AF29FA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5AB2" w:rsidRPr="00AF29FA" w:rsidRDefault="002D5AB2" w:rsidP="00AF29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5AB2" w:rsidRPr="00AF29FA" w:rsidRDefault="00477DFA" w:rsidP="00AF2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Oferujemy:</w:t>
      </w:r>
    </w:p>
    <w:p w:rsidR="00477DFA" w:rsidRPr="00AF29FA" w:rsidRDefault="00477DFA" w:rsidP="00AF2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7DFA" w:rsidRPr="00AF29FA" w:rsidRDefault="00477DFA" w:rsidP="00AF29F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Stabilne zatrudnienie na podstawie umowy o pracę,</w:t>
      </w:r>
    </w:p>
    <w:p w:rsidR="00477DFA" w:rsidRPr="00AF29FA" w:rsidRDefault="00477DFA" w:rsidP="00AF29F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zasadnicze w wysokości 8.000-12.000 zł brutto</w:t>
      </w:r>
    </w:p>
    <w:p w:rsidR="00477DFA" w:rsidRPr="00AF29FA" w:rsidRDefault="00477DFA" w:rsidP="00AF29F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Premie uznaniową i regulaminową</w:t>
      </w:r>
      <w:r w:rsidR="00AF29FA"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7DFA" w:rsidRPr="00AF29FA" w:rsidRDefault="00477DFA" w:rsidP="00AF29F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Przyjazną atmosferę pracy oraz wsparcie doświadczonych pracowników</w:t>
      </w:r>
      <w:r w:rsidR="00C5642E"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7DFA" w:rsidRPr="00AF29FA" w:rsidRDefault="00477DFA" w:rsidP="00AF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14D2" w:rsidRPr="00AF29FA" w:rsidRDefault="00CC14D2" w:rsidP="00AF29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67DD" w:rsidRPr="00AF29FA" w:rsidRDefault="00FD67DD" w:rsidP="00AF2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Kandydat na wolne stanowisko musi złożyć:</w:t>
      </w:r>
    </w:p>
    <w:p w:rsidR="00FD67DD" w:rsidRPr="00AF29FA" w:rsidRDefault="00FD67DD" w:rsidP="00AF29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67DD" w:rsidRPr="00AF29FA" w:rsidRDefault="00FD67DD" w:rsidP="00AF29FA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 i życiorys (CV),</w:t>
      </w:r>
    </w:p>
    <w:p w:rsidR="00FD67DD" w:rsidRPr="00AF29FA" w:rsidRDefault="00FD67DD" w:rsidP="001D48B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List motywacyjny i życiorys (CV) należy opatrzyć własnoręcznymi podpisami oraz   </w:t>
      </w:r>
    </w:p>
    <w:p w:rsidR="00FD67DD" w:rsidRPr="00AF29FA" w:rsidRDefault="00FD67DD" w:rsidP="001D48B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klauzulą o następującej treści „ Dobrowolnie wyrażam zgodę na przetwarzanie moich  </w:t>
      </w:r>
    </w:p>
    <w:p w:rsidR="00FD67DD" w:rsidRPr="00AF29FA" w:rsidRDefault="00FD67DD" w:rsidP="001D48B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danych osobowych (innych niż wymagane przepisami prawa) przez administratora </w:t>
      </w:r>
    </w:p>
    <w:p w:rsidR="00FD67DD" w:rsidRPr="00AF29FA" w:rsidRDefault="00FD67DD" w:rsidP="001D48B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danych w celu realizacji procesu rekrutacji na stanowisko górnej księgowej  w  </w:t>
      </w:r>
    </w:p>
    <w:p w:rsidR="00FD67DD" w:rsidRPr="00AF29FA" w:rsidRDefault="00FD67DD" w:rsidP="001D48B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Sanatorium Uzdrowiskowym „ Energetyk”. Dane osobowe przekazane przeze mnie   </w:t>
      </w:r>
    </w:p>
    <w:p w:rsidR="00FD67DD" w:rsidRPr="00AF29FA" w:rsidRDefault="00FD67DD" w:rsidP="001D48B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są zgodne z prawdą. Zapoznałem (</w:t>
      </w:r>
      <w:proofErr w:type="spellStart"/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 z treścią klauzuli informacyjnej, w tym </w:t>
      </w:r>
    </w:p>
    <w:p w:rsidR="00FD67DD" w:rsidRPr="00AF29FA" w:rsidRDefault="00FD67DD" w:rsidP="001D48B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informacją o celu i sposobach przetwarzania danych osobowych oraz prawach jakie </w:t>
      </w:r>
    </w:p>
    <w:p w:rsidR="00FD67DD" w:rsidRPr="00AF29FA" w:rsidRDefault="00FD67DD" w:rsidP="001D48B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mi przysługują w związku z przetwarzaniem danych osobowych”</w:t>
      </w:r>
    </w:p>
    <w:p w:rsidR="00FD67DD" w:rsidRPr="00AF29FA" w:rsidRDefault="00FD67DD" w:rsidP="001D48B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kwestionariusz osobowy dla osoby ubiegającej się o zatrudnienie,</w:t>
      </w:r>
    </w:p>
    <w:p w:rsidR="00FD67DD" w:rsidRPr="00AF29FA" w:rsidRDefault="00FD67DD" w:rsidP="001D48B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kwalifikacje zawodowe,</w:t>
      </w:r>
      <w:r w:rsidR="00AF29FA"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wykształcenie</w:t>
      </w:r>
    </w:p>
    <w:p w:rsidR="00FD67DD" w:rsidRPr="00AF29FA" w:rsidRDefault="00FD67DD" w:rsidP="001D48B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potwierdzające okresy zatrudnienia oraz przebieg pracy zawodowej  </w:t>
      </w:r>
    </w:p>
    <w:p w:rsidR="00FD67DD" w:rsidRPr="00AF29FA" w:rsidRDefault="00FD67DD" w:rsidP="001D48B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(kserokopie świadectw pracy, referencji, opinii, zaświadczeń o odbytych kursach,   </w:t>
      </w:r>
    </w:p>
    <w:p w:rsidR="00FD67DD" w:rsidRPr="00AF29FA" w:rsidRDefault="00FD67DD" w:rsidP="001D48B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szkoleniach),</w:t>
      </w:r>
    </w:p>
    <w:p w:rsidR="00FD67DD" w:rsidRPr="00AF29FA" w:rsidRDefault="00AF29FA" w:rsidP="001D48B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D67DD"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o posiadaniu pełnej zdolności do czynności prawnych oraz korzystaniu </w:t>
      </w:r>
    </w:p>
    <w:p w:rsidR="00FD67DD" w:rsidRPr="00AF29FA" w:rsidRDefault="00FD67DD" w:rsidP="001D48B7">
      <w:pPr>
        <w:pStyle w:val="Akapitzlist"/>
        <w:spacing w:after="0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pełni praw publicznych,</w:t>
      </w:r>
    </w:p>
    <w:p w:rsidR="00FD67DD" w:rsidRDefault="00AF29FA" w:rsidP="001D48B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D67DD"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kandydata, nie był skazany prawomocnym wyrokiem sądu za umyślne przestępstwo ścigane z oskarżenia publicznego lub umyślne przestępstwo skarbowe</w:t>
      </w:r>
    </w:p>
    <w:p w:rsidR="00AF29FA" w:rsidRPr="00AF29FA" w:rsidRDefault="00AF29FA" w:rsidP="00AF29FA">
      <w:pPr>
        <w:pStyle w:val="Akapitzlist"/>
        <w:spacing w:after="0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4FA" w:rsidRPr="000354FA" w:rsidRDefault="000354FA" w:rsidP="000354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54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zatrudnienia:</w:t>
      </w:r>
    </w:p>
    <w:p w:rsidR="000354FA" w:rsidRPr="000354FA" w:rsidRDefault="000354FA" w:rsidP="000354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proponowane od dnia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01.07.2026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 możliwość wcześniejszego zatrudnia umożliwiającego </w:t>
      </w:r>
      <w:r w:rsidR="00017D32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 pracą w dziale księgowości.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54FA" w:rsidRDefault="000354FA" w:rsidP="00AF29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4FA" w:rsidRDefault="000354FA" w:rsidP="00AF29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29FA" w:rsidRDefault="00AF29FA" w:rsidP="00AF29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29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dokumentów.</w:t>
      </w:r>
    </w:p>
    <w:p w:rsidR="00AF29FA" w:rsidRDefault="00AF29FA" w:rsidP="00AF29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29FA" w:rsidRDefault="00AF29FA" w:rsidP="00AF29F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</w:t>
      </w:r>
      <w:r w:rsidR="000354FA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</w:t>
      </w: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składać od poniedziałku do piątku w godzinach 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– </w:t>
      </w:r>
      <w:r w:rsidR="00035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14:00                w pokoju 107 (I piętro budynek B) po godzinie 14:00 w Recepcji </w:t>
      </w:r>
      <w:r w:rsidR="001D4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Pr="000354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kwietnia  2026 r. do godziny 14:00</w:t>
      </w: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ZZZE SU „Energetyk” </w:t>
      </w:r>
      <w:r w:rsidR="001D4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Żeromskiego 4, w Świnoujściu </w:t>
      </w: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zamkniętych kopertach </w:t>
      </w:r>
      <w:r w:rsidRPr="000354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dopiskiem</w:t>
      </w:r>
      <w:r w:rsidRPr="00AF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54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„Nabór na stanowisko - </w:t>
      </w:r>
      <w:r w:rsidR="000354FA" w:rsidRPr="000354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  <w:r w:rsidRPr="000354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łównej księgowej ”</w:t>
      </w:r>
      <w:r w:rsidR="00035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elektronicznie na adres email: </w:t>
      </w:r>
      <w:hyperlink r:id="rId6" w:history="1">
        <w:r w:rsidR="000354FA" w:rsidRPr="00715C4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kadry@su-energetyk.pl</w:t>
        </w:r>
      </w:hyperlink>
      <w:r w:rsidR="00035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lub przesyłką pocztową/kurierską.</w:t>
      </w:r>
    </w:p>
    <w:p w:rsidR="00017D32" w:rsidRDefault="00017D32" w:rsidP="00017D32">
      <w:pPr>
        <w:pStyle w:val="Akapitzlist"/>
        <w:spacing w:after="0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7D32" w:rsidRDefault="00017D32" w:rsidP="00017D32">
      <w:pPr>
        <w:pStyle w:val="Akapitzlist"/>
        <w:spacing w:after="0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8B7" w:rsidRDefault="001D48B7" w:rsidP="00017D32">
      <w:pPr>
        <w:pStyle w:val="Akapitzlist"/>
        <w:spacing w:after="0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8B7" w:rsidRPr="001D48B7" w:rsidRDefault="001D48B7" w:rsidP="00017D32">
      <w:pPr>
        <w:pStyle w:val="Akapitzlist"/>
        <w:spacing w:after="0"/>
        <w:ind w:left="8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D48B7" w:rsidRPr="001D48B7" w:rsidRDefault="001D48B7" w:rsidP="001D48B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D48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terminie rozmowy kwalifikacyjnej poinformujemy Kandydatów telefonicznie. </w:t>
      </w:r>
    </w:p>
    <w:sectPr w:rsidR="001D48B7" w:rsidRPr="001D48B7" w:rsidSect="003320E1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F9E"/>
    <w:multiLevelType w:val="hybridMultilevel"/>
    <w:tmpl w:val="166C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655D"/>
    <w:multiLevelType w:val="hybridMultilevel"/>
    <w:tmpl w:val="C55028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B710B5"/>
    <w:multiLevelType w:val="hybridMultilevel"/>
    <w:tmpl w:val="3336E520"/>
    <w:lvl w:ilvl="0" w:tplc="DD3CF4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3ECF"/>
    <w:multiLevelType w:val="hybridMultilevel"/>
    <w:tmpl w:val="F488917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AA6025B"/>
    <w:multiLevelType w:val="hybridMultilevel"/>
    <w:tmpl w:val="A70CE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32C27"/>
    <w:multiLevelType w:val="hybridMultilevel"/>
    <w:tmpl w:val="2B8C05EE"/>
    <w:lvl w:ilvl="0" w:tplc="E05809F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BA32A2"/>
    <w:multiLevelType w:val="multilevel"/>
    <w:tmpl w:val="4E92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0040CA"/>
    <w:multiLevelType w:val="hybridMultilevel"/>
    <w:tmpl w:val="29B0A08A"/>
    <w:lvl w:ilvl="0" w:tplc="DD3CF4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E3012AB"/>
    <w:multiLevelType w:val="hybridMultilevel"/>
    <w:tmpl w:val="D590A6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3C3C5F"/>
    <w:multiLevelType w:val="hybridMultilevel"/>
    <w:tmpl w:val="FAB0B996"/>
    <w:lvl w:ilvl="0" w:tplc="FE7C9E8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7E2ECD"/>
    <w:multiLevelType w:val="hybridMultilevel"/>
    <w:tmpl w:val="0C5438F8"/>
    <w:lvl w:ilvl="0" w:tplc="47FE444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A9695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87F82"/>
    <w:multiLevelType w:val="hybridMultilevel"/>
    <w:tmpl w:val="FE4C4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73D39"/>
    <w:multiLevelType w:val="hybridMultilevel"/>
    <w:tmpl w:val="C3F65DBE"/>
    <w:lvl w:ilvl="0" w:tplc="FF40CD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A106E"/>
    <w:multiLevelType w:val="multilevel"/>
    <w:tmpl w:val="1364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EC13AF"/>
    <w:multiLevelType w:val="hybridMultilevel"/>
    <w:tmpl w:val="AFAE3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1054E"/>
    <w:multiLevelType w:val="hybridMultilevel"/>
    <w:tmpl w:val="60C00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427DA"/>
    <w:multiLevelType w:val="hybridMultilevel"/>
    <w:tmpl w:val="11AC2F7E"/>
    <w:lvl w:ilvl="0" w:tplc="FF40CD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0278C"/>
    <w:multiLevelType w:val="hybridMultilevel"/>
    <w:tmpl w:val="A1C4552C"/>
    <w:lvl w:ilvl="0" w:tplc="FF40CD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4"/>
  </w:num>
  <w:num w:numId="8">
    <w:abstractNumId w:val="14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8"/>
  </w:num>
  <w:num w:numId="14">
    <w:abstractNumId w:val="17"/>
  </w:num>
  <w:num w:numId="15">
    <w:abstractNumId w:val="16"/>
  </w:num>
  <w:num w:numId="16">
    <w:abstractNumId w:val="12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BD"/>
    <w:rsid w:val="00017D32"/>
    <w:rsid w:val="000354FA"/>
    <w:rsid w:val="00041FAB"/>
    <w:rsid w:val="00135FBD"/>
    <w:rsid w:val="001D48B7"/>
    <w:rsid w:val="002D5AB2"/>
    <w:rsid w:val="003320E1"/>
    <w:rsid w:val="00477DFA"/>
    <w:rsid w:val="006C2EAD"/>
    <w:rsid w:val="008110B4"/>
    <w:rsid w:val="008E5440"/>
    <w:rsid w:val="009706A2"/>
    <w:rsid w:val="00AF29FA"/>
    <w:rsid w:val="00B05398"/>
    <w:rsid w:val="00C129F6"/>
    <w:rsid w:val="00C5642E"/>
    <w:rsid w:val="00CC14D2"/>
    <w:rsid w:val="00DC1210"/>
    <w:rsid w:val="00ED6EB3"/>
    <w:rsid w:val="00F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286pc">
    <w:name w:val="t286pc"/>
    <w:basedOn w:val="Domylnaczcionkaakapitu"/>
    <w:rsid w:val="00C129F6"/>
  </w:style>
  <w:style w:type="paragraph" w:styleId="Akapitzlist">
    <w:name w:val="List Paragraph"/>
    <w:basedOn w:val="Normalny"/>
    <w:uiPriority w:val="34"/>
    <w:qFormat/>
    <w:rsid w:val="00C129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286pc">
    <w:name w:val="t286pc"/>
    <w:basedOn w:val="Domylnaczcionkaakapitu"/>
    <w:rsid w:val="00C129F6"/>
  </w:style>
  <w:style w:type="paragraph" w:styleId="Akapitzlist">
    <w:name w:val="List Paragraph"/>
    <w:basedOn w:val="Normalny"/>
    <w:uiPriority w:val="34"/>
    <w:qFormat/>
    <w:rsid w:val="00C129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su-energe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Użytkownik systemu Windows</cp:lastModifiedBy>
  <cp:revision>3</cp:revision>
  <cp:lastPrinted>2026-03-25T12:28:00Z</cp:lastPrinted>
  <dcterms:created xsi:type="dcterms:W3CDTF">2026-03-27T08:25:00Z</dcterms:created>
  <dcterms:modified xsi:type="dcterms:W3CDTF">2026-03-27T08:26:00Z</dcterms:modified>
</cp:coreProperties>
</file>